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sz w:val="20"/>
        </w:rPr>
      </w:pPr>
      <w:r>
        <mc:AlternateContent>
          <mc:Choice Requires="wpg">
            <w:drawing>
              <wp:anchor behindDoc="1" distT="0" distB="0" distL="0" distR="0" simplePos="0" locked="0" layoutInCell="0" allowOverlap="1" relativeHeight="2" wp14:anchorId="2D67ACF4">
                <wp:simplePos x="0" y="0"/>
                <wp:positionH relativeFrom="page">
                  <wp:posOffset>0</wp:posOffset>
                </wp:positionH>
                <wp:positionV relativeFrom="page">
                  <wp:posOffset>194945</wp:posOffset>
                </wp:positionV>
                <wp:extent cx="7412990" cy="590550"/>
                <wp:effectExtent l="0" t="0" r="0" b="0"/>
                <wp:wrapNone/>
                <wp:docPr id="1" name="Group 11"/>
                <a:graphic xmlns:a="http://schemas.openxmlformats.org/drawingml/2006/main">
                  <a:graphicData uri="http://schemas.microsoft.com/office/word/2010/wordprocessingGroup">
                    <wpg:wgp>
                      <wpg:cNvGrpSpPr/>
                      <wpg:grpSpPr>
                        <a:xfrm>
                          <a:off x="0" y="0"/>
                          <a:ext cx="7413120" cy="590400"/>
                          <a:chOff x="0" y="0"/>
                          <a:chExt cx="7413120" cy="590400"/>
                        </a:xfrm>
                      </wpg:grpSpPr>
                      <wps:wsp>
                        <wps:cNvPr id="2" name="Rectangle 14"/>
                        <wps:cNvSpPr/>
                        <wps:spPr>
                          <a:xfrm>
                            <a:off x="0" y="0"/>
                            <a:ext cx="7413120" cy="590400"/>
                          </a:xfrm>
                          <a:prstGeom prst="rect">
                            <a:avLst/>
                          </a:prstGeom>
                          <a:solidFill>
                            <a:srgbClr val="a4a4a4"/>
                          </a:solidFill>
                          <a:ln w="0">
                            <a:noFill/>
                          </a:ln>
                        </wps:spPr>
                        <wps:style>
                          <a:lnRef idx="0"/>
                          <a:fillRef idx="0"/>
                          <a:effectRef idx="0"/>
                          <a:fontRef idx="minor"/>
                        </wps:style>
                        <wps:bodyPr/>
                      </wps:wsp>
                      <pic:pic xmlns:pic="http://schemas.openxmlformats.org/drawingml/2006/picture">
                        <pic:nvPicPr>
                          <pic:cNvPr id="3" name="Picture 13" descr=""/>
                          <pic:cNvPicPr/>
                        </pic:nvPicPr>
                        <pic:blipFill>
                          <a:blip r:embed="rId2"/>
                          <a:stretch/>
                        </pic:blipFill>
                        <pic:spPr>
                          <a:xfrm>
                            <a:off x="687240" y="52560"/>
                            <a:ext cx="462960" cy="537840"/>
                          </a:xfrm>
                          <a:prstGeom prst="rect">
                            <a:avLst/>
                          </a:prstGeom>
                          <a:noFill/>
                          <a:ln w="0">
                            <a:noFill/>
                          </a:ln>
                        </pic:spPr>
                      </pic:pic>
                      <wps:wsp>
                        <wps:cNvPr id="4" name="Text Box 12"/>
                        <wps:cNvSpPr/>
                        <wps:spPr>
                          <a:xfrm>
                            <a:off x="0" y="0"/>
                            <a:ext cx="7413120" cy="590400"/>
                          </a:xfrm>
                          <a:prstGeom prst="rect">
                            <a:avLst/>
                          </a:prstGeom>
                          <a:noFill/>
                          <a:ln w="0">
                            <a:noFill/>
                          </a:ln>
                        </wps:spPr>
                        <wps:style>
                          <a:lnRef idx="0"/>
                          <a:fillRef idx="0"/>
                          <a:effectRef idx="0"/>
                          <a:fontRef idx="minor"/>
                        </wps:style>
                        <wps:txbx>
                          <w:txbxContent>
                            <w:p>
                              <w:pPr>
                                <w:pStyle w:val="Normal"/>
                                <w:spacing w:before="2" w:after="0"/>
                                <w:rPr>
                                  <w:sz w:val="31"/>
                                </w:rPr>
                              </w:pPr>
                              <w:r>
                                <w:rPr>
                                  <w:sz w:val="31"/>
                                </w:rPr>
                              </w:r>
                            </w:p>
                            <w:p>
                              <w:pPr>
                                <w:pStyle w:val="Normal"/>
                                <w:ind w:left="2407" w:right="2801"/>
                                <w:jc w:val="center"/>
                                <w:rPr>
                                  <w:b/>
                                  <w:sz w:val="28"/>
                                </w:rPr>
                              </w:pPr>
                              <w:r>
                                <w:rPr>
                                  <w:b/>
                                  <w:sz w:val="28"/>
                                </w:rPr>
                                <w:t>Reit- und Fahrverein Hermannsburg-Bergen e.V.</w:t>
                              </w:r>
                            </w:p>
                          </w:txbxContent>
                        </wps:txbx>
                        <wps:bodyPr lIns="0" rIns="0" tIns="0" bIns="0" anchor="t">
                          <a:noAutofit/>
                        </wps:bodyPr>
                      </wps:wsp>
                    </wpg:wgp>
                  </a:graphicData>
                </a:graphic>
              </wp:anchor>
            </w:drawing>
          </mc:Choice>
          <mc:Fallback>
            <w:pict>
              <v:group id="shape_0" alt="Group 11" style="position:absolute;margin-left:0pt;margin-top:15.35pt;width:583.7pt;height:46.5pt" coordorigin="0,307" coordsize="11674,930">
                <v:rect id="shape_0" ID="Rectangle 14" path="m0,0l-2147483645,0l-2147483645,-2147483646l0,-2147483646xe" fillcolor="#a4a4a4" stroked="f" o:allowincell="f" style="position:absolute;left:0;top:307;width:11673;height:929;mso-wrap-style:none;v-text-anchor:middle;mso-position-horizontal-relative:page;mso-position-vertical-relative:page">
                  <v:fill o:detectmouseclick="t" type="solid" color2="#5b5b5b"/>
                  <v:stroke color="#3465a4"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3" stroked="f" o:allowincell="f" style="position:absolute;left:1082;top:390;width:728;height:846;mso-wrap-style:none;v-text-anchor:middle;mso-position-horizontal-relative:page;mso-position-vertical-relative:page" type="_x0000_t75">
                  <v:imagedata r:id="rId3" o:detectmouseclick="t"/>
                  <v:stroke color="#3465a4" joinstyle="round" endcap="flat"/>
                  <w10:wrap type="none"/>
                </v:shape>
                <v:rect id="shape_0" ID="Text Box 12" path="m0,0l-2147483645,0l-2147483645,-2147483646l0,-2147483646xe" stroked="f" o:allowincell="f" style="position:absolute;left:0;top:307;width:11673;height:929;mso-wrap-style:square;v-text-anchor:top;mso-position-horizontal-relative:page;mso-position-vertical-relative:page">
                  <v:fill o:detectmouseclick="t" on="false"/>
                  <v:stroke color="#3465a4" joinstyle="round" endcap="flat"/>
                  <v:textbox>
                    <w:txbxContent>
                      <w:p>
                        <w:pPr>
                          <w:pStyle w:val="Normal"/>
                          <w:spacing w:before="2" w:after="0"/>
                          <w:rPr>
                            <w:sz w:val="31"/>
                          </w:rPr>
                        </w:pPr>
                        <w:r>
                          <w:rPr>
                            <w:sz w:val="31"/>
                          </w:rPr>
                        </w:r>
                      </w:p>
                      <w:p>
                        <w:pPr>
                          <w:pStyle w:val="Normal"/>
                          <w:ind w:left="2407" w:right="2801"/>
                          <w:jc w:val="center"/>
                          <w:rPr>
                            <w:b/>
                            <w:sz w:val="28"/>
                          </w:rPr>
                        </w:pPr>
                        <w:r>
                          <w:rPr>
                            <w:b/>
                            <w:sz w:val="28"/>
                          </w:rPr>
                          <w:t>Reit- und Fahrverein Hermannsburg-Bergen e.V.</w:t>
                        </w:r>
                      </w:p>
                    </w:txbxContent>
                  </v:textbox>
                  <w10:wrap type="none"/>
                </v:rect>
              </v:group>
            </w:pict>
          </mc:Fallback>
        </mc:AlternateContent>
      </w:r>
      <w:r>
        <w:rPr>
          <w:rFonts w:ascii="Times New Roman" w:hAnsi="Times New Roman"/>
          <w:sz w:val="20"/>
        </w:rPr>
        <w:t>r</w:t>
      </w:r>
    </w:p>
    <w:p>
      <w:pPr>
        <w:pStyle w:val="BodyText"/>
        <w:rPr>
          <w:rFonts w:ascii="Times New Roman" w:hAnsi="Times New Roman"/>
          <w:sz w:val="20"/>
        </w:rPr>
      </w:pPr>
      <w:r>
        <w:rPr>
          <w:rFonts w:ascii="Times New Roman" w:hAnsi="Times New Roman"/>
          <w:sz w:val="20"/>
        </w:rPr>
      </w:r>
    </w:p>
    <w:p>
      <w:pPr>
        <w:pStyle w:val="BodyText"/>
        <w:rPr>
          <w:rFonts w:ascii="Times New Roman" w:hAnsi="Times New Roman"/>
          <w:sz w:val="20"/>
        </w:rPr>
      </w:pPr>
      <w:r>
        <w:rPr>
          <w:rFonts w:ascii="Times New Roman" w:hAnsi="Times New Roman"/>
          <w:sz w:val="20"/>
        </w:rPr>
      </w:r>
    </w:p>
    <w:p>
      <w:pPr>
        <w:pStyle w:val="BodyText"/>
        <w:spacing w:before="2" w:after="0"/>
        <w:rPr>
          <w:rFonts w:ascii="Times New Roman" w:hAnsi="Times New Roman"/>
          <w:sz w:val="22"/>
        </w:rPr>
      </w:pPr>
      <w:r>
        <w:rPr>
          <w:rFonts w:ascii="Times New Roman" w:hAnsi="Times New Roman"/>
          <w:sz w:val="22"/>
        </w:rPr>
      </w:r>
    </w:p>
    <w:p>
      <w:pPr>
        <w:pStyle w:val="Normal"/>
        <w:ind w:left="1535" w:right="1224"/>
        <w:jc w:val="center"/>
        <w:rPr>
          <w:b/>
          <w:sz w:val="24"/>
        </w:rPr>
      </w:pPr>
      <w:r>
        <w:rPr>
          <w:b/>
          <w:sz w:val="24"/>
        </w:rPr>
      </w:r>
    </w:p>
    <w:p>
      <w:pPr>
        <w:pStyle w:val="Normal"/>
        <w:ind w:left="1535" w:right="1224"/>
        <w:jc w:val="center"/>
        <w:rPr>
          <w:sz w:val="28"/>
          <w:szCs w:val="28"/>
          <w:u w:val="single"/>
        </w:rPr>
      </w:pPr>
      <w:r>
        <w:rPr>
          <w:b/>
          <w:sz w:val="28"/>
          <w:szCs w:val="28"/>
          <w:u w:val="single"/>
        </w:rPr>
        <w:t>Anlagen-Nutzungsvertrag</w:t>
      </w:r>
    </w:p>
    <w:p>
      <w:pPr>
        <w:pStyle w:val="BodyText"/>
        <w:spacing w:before="4" w:after="0"/>
        <w:ind w:left="1537" w:right="1222"/>
        <w:jc w:val="center"/>
        <w:rPr/>
      </w:pPr>
      <w:r>
        <w:rPr/>
        <w:t>(Stand 01.01.202</w:t>
      </w:r>
      <w:r>
        <w:rPr/>
        <w:t>6</w:t>
      </w:r>
      <w:r>
        <w:rPr/>
        <w:t>)</w:t>
      </w:r>
    </w:p>
    <w:p>
      <w:pPr>
        <w:pStyle w:val="BodyText"/>
        <w:spacing w:before="4" w:after="0"/>
        <w:ind w:left="1537" w:right="1222"/>
        <w:jc w:val="center"/>
        <w:rPr/>
      </w:pPr>
      <w:r>
        <w:rPr/>
      </w:r>
    </w:p>
    <w:p>
      <w:pPr>
        <w:pStyle w:val="Heading2"/>
        <w:numPr>
          <w:ilvl w:val="1"/>
          <w:numId w:val="1"/>
        </w:numPr>
        <w:ind w:left="402" w:right="425"/>
        <w:jc w:val="center"/>
        <w:rPr>
          <w:sz w:val="22"/>
          <w:szCs w:val="22"/>
        </w:rPr>
      </w:pPr>
      <w:r>
        <w:rPr>
          <w:b w:val="false"/>
          <w:bCs w:val="false"/>
          <w:sz w:val="22"/>
          <w:szCs w:val="22"/>
        </w:rPr>
        <w:t>zwischen dem Reit- und Fahrverein</w:t>
      </w:r>
      <w:r>
        <w:rPr>
          <w:sz w:val="22"/>
          <w:szCs w:val="22"/>
        </w:rPr>
        <w:t xml:space="preserve"> Hermannsburg-Bergen e.V. </w:t>
      </w:r>
      <w:r>
        <w:rPr>
          <w:b w:val="false"/>
          <w:bCs w:val="false"/>
          <w:sz w:val="22"/>
          <w:szCs w:val="22"/>
        </w:rPr>
        <w:t xml:space="preserve">( nachfolgend </w:t>
      </w:r>
      <w:r>
        <w:rPr>
          <w:sz w:val="22"/>
          <w:szCs w:val="22"/>
        </w:rPr>
        <w:t xml:space="preserve"> RFV </w:t>
      </w:r>
      <w:r>
        <w:rPr>
          <w:b w:val="false"/>
          <w:bCs w:val="false"/>
          <w:sz w:val="22"/>
          <w:szCs w:val="22"/>
        </w:rPr>
        <w:t xml:space="preserve">genannt ) </w:t>
      </w:r>
    </w:p>
    <w:p>
      <w:pPr>
        <w:pStyle w:val="Heading2"/>
        <w:numPr>
          <w:ilvl w:val="1"/>
          <w:numId w:val="1"/>
        </w:numPr>
        <w:ind w:left="402" w:right="425"/>
        <w:jc w:val="center"/>
        <w:rPr>
          <w:b w:val="false"/>
          <w:bCs w:val="false"/>
          <w:sz w:val="12"/>
          <w:szCs w:val="12"/>
        </w:rPr>
      </w:pPr>
      <w:r>
        <w:rPr>
          <w:b w:val="false"/>
          <w:bCs w:val="false"/>
          <w:sz w:val="12"/>
          <w:szCs w:val="12"/>
        </w:rPr>
      </w:r>
    </w:p>
    <w:p>
      <w:pPr>
        <w:pStyle w:val="Heading2"/>
        <w:numPr>
          <w:ilvl w:val="0"/>
          <w:numId w:val="1"/>
        </w:numPr>
        <w:ind w:left="402" w:right="425"/>
        <w:jc w:val="center"/>
        <w:rPr>
          <w:sz w:val="22"/>
          <w:szCs w:val="22"/>
        </w:rPr>
      </w:pPr>
      <w:r>
        <w:rPr>
          <w:b w:val="false"/>
          <w:bCs w:val="false"/>
          <w:sz w:val="22"/>
          <w:szCs w:val="22"/>
        </w:rPr>
        <w:t xml:space="preserve">und </w:t>
      </w:r>
    </w:p>
    <w:p>
      <w:pPr>
        <w:pStyle w:val="BodyText"/>
        <w:spacing w:before="4" w:after="0"/>
        <w:ind w:left="1537" w:right="1222"/>
        <w:jc w:val="both"/>
        <w:rPr>
          <w:sz w:val="12"/>
          <w:szCs w:val="12"/>
        </w:rPr>
      </w:pPr>
      <w:r>
        <w:rPr>
          <w:sz w:val="12"/>
          <w:szCs w:val="12"/>
        </w:rPr>
      </w:r>
    </w:p>
    <w:tbl>
      <w:tblPr>
        <w:tblStyle w:val="TableNormal"/>
        <w:tblW w:w="10065" w:type="dxa"/>
        <w:jc w:val="left"/>
        <w:tblInd w:w="129" w:type="dxa"/>
        <w:tblLayout w:type="fixed"/>
        <w:tblCellMar>
          <w:top w:w="0" w:type="dxa"/>
          <w:left w:w="5" w:type="dxa"/>
          <w:bottom w:w="0" w:type="dxa"/>
          <w:right w:w="5" w:type="dxa"/>
        </w:tblCellMar>
        <w:tblLook w:firstRow="1" w:noVBand="0" w:lastRow="1" w:firstColumn="1" w:lastColumn="1" w:noHBand="0" w:val="01e0"/>
      </w:tblPr>
      <w:tblGrid>
        <w:gridCol w:w="1963"/>
        <w:gridCol w:w="4377"/>
        <w:gridCol w:w="1858"/>
        <w:gridCol w:w="1866"/>
      </w:tblGrid>
      <w:tr>
        <w:trPr>
          <w:trHeight w:val="424" w:hRule="atLeast"/>
        </w:trPr>
        <w:tc>
          <w:tcPr>
            <w:tcW w:w="196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3" w:after="0"/>
              <w:ind w:left="107"/>
              <w:jc w:val="left"/>
              <w:rPr>
                <w:b/>
                <w:sz w:val="16"/>
              </w:rPr>
            </w:pPr>
            <w:r>
              <w:rPr>
                <w:b/>
                <w:kern w:val="0"/>
                <w:sz w:val="16"/>
                <w:szCs w:val="22"/>
              </w:rPr>
              <w:t>Vorname/Name</w:t>
            </w:r>
          </w:p>
        </w:tc>
        <w:tc>
          <w:tcPr>
            <w:tcW w:w="437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3" w:after="0"/>
              <w:ind w:left="106"/>
              <w:jc w:val="left"/>
              <w:rPr>
                <w:b/>
                <w:sz w:val="16"/>
              </w:rPr>
            </w:pPr>
            <w:r>
              <w:rPr>
                <w:b/>
                <w:kern w:val="0"/>
                <w:sz w:val="16"/>
                <w:szCs w:val="22"/>
              </w:rPr>
              <w:t>Geburtsdatum</w:t>
            </w:r>
          </w:p>
        </w:tc>
        <w:tc>
          <w:tcPr>
            <w:tcW w:w="18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r>
        <w:trPr>
          <w:trHeight w:val="424" w:hRule="atLeast"/>
        </w:trPr>
        <w:tc>
          <w:tcPr>
            <w:tcW w:w="196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3" w:after="0"/>
              <w:ind w:left="107"/>
              <w:jc w:val="left"/>
              <w:rPr>
                <w:b/>
                <w:sz w:val="16"/>
              </w:rPr>
            </w:pPr>
            <w:r>
              <w:rPr>
                <w:b/>
                <w:kern w:val="0"/>
                <w:sz w:val="16"/>
                <w:szCs w:val="22"/>
              </w:rPr>
              <w:t>Straße</w:t>
            </w:r>
          </w:p>
        </w:tc>
        <w:tc>
          <w:tcPr>
            <w:tcW w:w="437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3" w:after="0"/>
              <w:ind w:left="106"/>
              <w:jc w:val="left"/>
              <w:rPr>
                <w:b/>
                <w:sz w:val="16"/>
              </w:rPr>
            </w:pPr>
            <w:r>
              <w:rPr>
                <w:b/>
                <w:kern w:val="0"/>
                <w:sz w:val="16"/>
                <w:szCs w:val="22"/>
              </w:rPr>
              <w:t>Telefon</w:t>
            </w:r>
          </w:p>
        </w:tc>
        <w:tc>
          <w:tcPr>
            <w:tcW w:w="18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r>
        <w:trPr>
          <w:trHeight w:val="424" w:hRule="atLeast"/>
        </w:trPr>
        <w:tc>
          <w:tcPr>
            <w:tcW w:w="196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3" w:after="0"/>
              <w:ind w:left="107"/>
              <w:jc w:val="left"/>
              <w:rPr>
                <w:b/>
                <w:sz w:val="16"/>
              </w:rPr>
            </w:pPr>
            <w:r>
              <w:rPr>
                <w:b/>
                <w:kern w:val="0"/>
                <w:sz w:val="16"/>
                <w:szCs w:val="22"/>
              </w:rPr>
              <w:t>PLZ, Wohnort</w:t>
            </w:r>
          </w:p>
        </w:tc>
        <w:tc>
          <w:tcPr>
            <w:tcW w:w="437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3" w:after="0"/>
              <w:ind w:left="106"/>
              <w:jc w:val="left"/>
              <w:rPr>
                <w:b/>
                <w:sz w:val="16"/>
              </w:rPr>
            </w:pPr>
            <w:r>
              <w:rPr>
                <w:b/>
                <w:kern w:val="0"/>
                <w:sz w:val="16"/>
                <w:szCs w:val="22"/>
              </w:rPr>
              <w:t>Mobil</w:t>
            </w:r>
          </w:p>
        </w:tc>
        <w:tc>
          <w:tcPr>
            <w:tcW w:w="18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r>
        <w:trPr>
          <w:trHeight w:val="424" w:hRule="atLeast"/>
        </w:trPr>
        <w:tc>
          <w:tcPr>
            <w:tcW w:w="196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3" w:after="0"/>
              <w:ind w:left="107"/>
              <w:jc w:val="left"/>
              <w:rPr>
                <w:b/>
                <w:sz w:val="16"/>
              </w:rPr>
            </w:pPr>
            <w:r>
              <w:rPr>
                <w:b/>
                <w:kern w:val="0"/>
                <w:sz w:val="16"/>
                <w:szCs w:val="22"/>
              </w:rPr>
              <w:t>E-Mail</w:t>
            </w:r>
          </w:p>
        </w:tc>
        <w:tc>
          <w:tcPr>
            <w:tcW w:w="437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3" w:after="0"/>
              <w:ind w:left="106"/>
              <w:jc w:val="left"/>
              <w:rPr>
                <w:b/>
                <w:sz w:val="16"/>
              </w:rPr>
            </w:pPr>
            <w:r>
              <w:rPr>
                <w:b/>
                <w:kern w:val="0"/>
                <w:sz w:val="16"/>
                <w:szCs w:val="22"/>
              </w:rPr>
              <w:t>Anfangsdatum</w:t>
            </w:r>
          </w:p>
        </w:tc>
        <w:tc>
          <w:tcPr>
            <w:tcW w:w="186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3" w:after="0"/>
              <w:ind w:left="106"/>
              <w:jc w:val="left"/>
              <w:rPr>
                <w:b/>
                <w:sz w:val="16"/>
              </w:rPr>
            </w:pPr>
            <w:r>
              <w:rPr>
                <w:b/>
                <w:kern w:val="0"/>
                <w:sz w:val="16"/>
                <w:szCs w:val="22"/>
              </w:rPr>
              <w:t>01.</w:t>
            </w:r>
          </w:p>
        </w:tc>
      </w:tr>
    </w:tbl>
    <w:p>
      <w:pPr>
        <w:pStyle w:val="Normal"/>
        <w:spacing w:before="114" w:after="0"/>
        <w:ind w:left="232" w:right="505"/>
        <w:rPr>
          <w:b/>
          <w:sz w:val="18"/>
        </w:rPr>
      </w:pPr>
      <w:r>
        <w:rPr>
          <w:b/>
          <w:sz w:val="18"/>
        </w:rPr>
        <w:t>Für die Nutzung der Vereinsanlage verpflichtet sich der Nutzer gemäß der Satzung vom 18.12.2006 die festgelegte Gebühr pro Pferd laut Beschluss der Mitgliederversammlung vom 16.03.2018 ab 01.01.2019 im Voraus an den RFV zu entrichten:</w:t>
      </w:r>
    </w:p>
    <w:p>
      <w:pPr>
        <w:pStyle w:val="BodyText"/>
        <w:rPr>
          <w:b/>
          <w:sz w:val="20"/>
        </w:rPr>
      </w:pPr>
      <w:r>
        <w:rPr>
          <w:b/>
          <w:sz w:val="20"/>
        </w:rPr>
      </w:r>
    </w:p>
    <w:p>
      <w:pPr>
        <w:pStyle w:val="Normal"/>
        <w:tabs>
          <w:tab w:val="clear" w:pos="720"/>
          <w:tab w:val="left" w:pos="3422" w:leader="none"/>
          <w:tab w:val="left" w:pos="4485" w:leader="none"/>
          <w:tab w:val="left" w:pos="10295" w:leader="none"/>
        </w:tabs>
        <w:ind w:left="232"/>
        <w:rPr>
          <w:b/>
          <w:sz w:val="18"/>
        </w:rPr>
      </w:pPr>
      <w:r>
        <w:rPr>
          <w:b/>
          <w:sz w:val="20"/>
        </w:rPr>
        <w:t>Anzahl</w:t>
      </w:r>
      <w:r>
        <w:rPr>
          <w:b/>
          <w:spacing w:val="1"/>
          <w:sz w:val="20"/>
        </w:rPr>
        <w:t xml:space="preserve"> </w:t>
      </w:r>
      <w:r>
        <w:rPr>
          <w:b/>
          <w:sz w:val="20"/>
        </w:rPr>
        <w:t>Pferde</w:t>
      </w:r>
      <w:r>
        <w:rPr>
          <w:b/>
          <w:sz w:val="18"/>
        </w:rPr>
        <w:t>:</w:t>
      </w:r>
      <w:r>
        <w:rPr>
          <w:b/>
          <w:sz w:val="18"/>
          <w:u w:val="single"/>
        </w:rPr>
        <w:t xml:space="preserve"> </w:t>
        <w:tab/>
      </w:r>
      <w:r>
        <w:rPr>
          <w:b/>
          <w:sz w:val="18"/>
        </w:rPr>
        <w:tab/>
      </w:r>
      <w:r>
        <w:rPr>
          <w:b/>
          <w:sz w:val="20"/>
        </w:rPr>
        <w:t>Pferdename(n)</w:t>
      </w:r>
      <w:r>
        <w:rPr>
          <w:b/>
          <w:sz w:val="18"/>
        </w:rPr>
        <w:t>:</w:t>
      </w:r>
      <w:r>
        <w:rPr>
          <w:b/>
          <w:sz w:val="18"/>
          <w:u w:val="single"/>
        </w:rPr>
        <w:t xml:space="preserve"> </w:t>
        <w:tab/>
      </w:r>
    </w:p>
    <w:p>
      <w:pPr>
        <w:pStyle w:val="Normal"/>
        <w:tabs>
          <w:tab w:val="clear" w:pos="720"/>
          <w:tab w:val="left" w:pos="3422" w:leader="none"/>
          <w:tab w:val="left" w:pos="4485" w:leader="none"/>
          <w:tab w:val="left" w:pos="10295" w:leader="none"/>
        </w:tabs>
        <w:ind w:left="232"/>
        <w:rPr>
          <w:sz w:val="12"/>
          <w:szCs w:val="12"/>
        </w:rPr>
      </w:pPr>
      <w:r>
        <w:rPr>
          <w:sz w:val="12"/>
          <w:szCs w:val="12"/>
        </w:rPr>
      </w:r>
    </w:p>
    <w:p>
      <w:pPr>
        <w:pStyle w:val="Heading1"/>
        <w:tabs>
          <w:tab w:val="clear" w:pos="720"/>
          <w:tab w:val="left" w:pos="3069" w:leader="none"/>
        </w:tabs>
        <w:spacing w:before="218" w:after="0"/>
        <w:rPr/>
      </w:pPr>
      <w:r>
        <w:rPr>
          <w:sz w:val="24"/>
        </w:rPr>
        <w:t>O</w:t>
      </w:r>
      <w:r>
        <w:rPr>
          <w:spacing w:val="-13"/>
          <w:sz w:val="24"/>
        </w:rPr>
        <w:t xml:space="preserve"> </w:t>
      </w:r>
      <w:r>
        <w:rPr/>
        <w:t>Kurzfristige</w:t>
      </w:r>
      <w:r>
        <w:rPr>
          <w:spacing w:val="-3"/>
        </w:rPr>
        <w:t xml:space="preserve"> </w:t>
      </w:r>
      <w:r>
        <w:rPr/>
        <w:t xml:space="preserve">Nutzung:          </w:t>
      </w:r>
      <w:r>
        <w:rPr>
          <w:b/>
          <w:sz w:val="24"/>
        </w:rPr>
        <w:t xml:space="preserve">O </w:t>
      </w:r>
      <w:r>
        <w:rPr/>
        <w:t xml:space="preserve">monatlich   </w:t>
        <w:tab/>
        <w:t xml:space="preserve">  </w:t>
      </w:r>
      <w:r>
        <w:rPr/>
        <w:t>28</w:t>
      </w:r>
      <w:r>
        <w:rPr/>
        <w:t>,00 € / Pferd ( im Voraus zu</w:t>
      </w:r>
      <w:r>
        <w:rPr>
          <w:spacing w:val="-5"/>
        </w:rPr>
        <w:t xml:space="preserve"> </w:t>
      </w:r>
      <w:r>
        <w:rPr/>
        <w:t>überweisen )</w:t>
      </w:r>
    </w:p>
    <w:p>
      <w:pPr>
        <w:pStyle w:val="Normal"/>
        <w:tabs>
          <w:tab w:val="clear" w:pos="720"/>
          <w:tab w:val="left" w:pos="3069" w:leader="none"/>
        </w:tabs>
        <w:spacing w:before="120" w:after="0"/>
        <w:ind w:left="232"/>
        <w:rPr>
          <w:b/>
          <w:sz w:val="20"/>
        </w:rPr>
      </w:pPr>
      <w:r>
        <w:rPr>
          <w:b/>
          <w:sz w:val="24"/>
        </w:rPr>
        <w:t>O</w:t>
      </w:r>
      <w:r>
        <w:rPr>
          <w:b/>
          <w:spacing w:val="-13"/>
          <w:sz w:val="24"/>
        </w:rPr>
        <w:t xml:space="preserve"> </w:t>
      </w:r>
      <w:r>
        <w:rPr>
          <w:b/>
          <w:sz w:val="20"/>
        </w:rPr>
        <w:t>Langfristige</w:t>
      </w:r>
      <w:r>
        <w:rPr>
          <w:b/>
          <w:spacing w:val="-3"/>
          <w:sz w:val="20"/>
        </w:rPr>
        <w:t xml:space="preserve"> </w:t>
      </w:r>
      <w:r>
        <w:rPr>
          <w:b/>
          <w:sz w:val="20"/>
        </w:rPr>
        <w:t>Nutzung:</w:t>
        <w:tab/>
      </w:r>
      <w:r>
        <w:rPr>
          <w:b/>
          <w:sz w:val="24"/>
        </w:rPr>
        <w:t xml:space="preserve">O </w:t>
      </w:r>
      <w:r>
        <w:rPr>
          <w:b/>
          <w:sz w:val="20"/>
        </w:rPr>
        <w:t xml:space="preserve">jährlich          </w:t>
        <w:tab/>
      </w:r>
      <w:r>
        <w:rPr>
          <w:b/>
          <w:sz w:val="20"/>
        </w:rPr>
        <w:t>220</w:t>
      </w:r>
      <w:r>
        <w:rPr>
          <w:b/>
          <w:sz w:val="20"/>
        </w:rPr>
        <w:t>,00 € / Pferd ( nur</w:t>
      </w:r>
      <w:r>
        <w:rPr>
          <w:b/>
          <w:spacing w:val="-8"/>
          <w:sz w:val="20"/>
        </w:rPr>
        <w:t xml:space="preserve"> </w:t>
      </w:r>
      <w:r>
        <w:rPr>
          <w:b/>
          <w:sz w:val="20"/>
        </w:rPr>
        <w:t>Abbuchung )</w:t>
      </w:r>
    </w:p>
    <w:p>
      <w:pPr>
        <w:pStyle w:val="Normal"/>
        <w:spacing w:before="120" w:after="0"/>
        <w:ind w:left="3069"/>
        <w:rPr>
          <w:b/>
          <w:sz w:val="20"/>
        </w:rPr>
      </w:pPr>
      <w:bookmarkStart w:id="0" w:name="_Hlk27196600"/>
      <w:bookmarkEnd w:id="0"/>
      <w:r>
        <w:rPr>
          <w:b/>
          <w:sz w:val="24"/>
        </w:rPr>
        <w:t xml:space="preserve">O </w:t>
      </w:r>
      <w:r>
        <w:rPr>
          <w:b/>
          <w:sz w:val="20"/>
        </w:rPr>
        <w:t>halbjährlich</w:t>
        <w:tab/>
      </w:r>
      <w:r>
        <w:rPr>
          <w:b/>
          <w:sz w:val="20"/>
        </w:rPr>
        <w:t>120</w:t>
      </w:r>
      <w:r>
        <w:rPr>
          <w:b/>
          <w:sz w:val="20"/>
        </w:rPr>
        <w:t>,00 € / Pferd ( nur Abbuchung )</w:t>
      </w:r>
    </w:p>
    <w:p>
      <w:pPr>
        <w:pStyle w:val="Normal"/>
        <w:spacing w:before="120" w:after="0"/>
        <w:ind w:left="3069"/>
        <w:rPr>
          <w:b/>
          <w:sz w:val="20"/>
          <w:szCs w:val="20"/>
        </w:rPr>
      </w:pPr>
      <w:r>
        <w:rPr>
          <w:b/>
          <w:sz w:val="24"/>
        </w:rPr>
        <w:t xml:space="preserve">O </w:t>
      </w:r>
      <w:r>
        <w:rPr>
          <w:b/>
          <w:sz w:val="20"/>
          <w:szCs w:val="20"/>
        </w:rPr>
        <w:t>vierteljährlich</w:t>
        <w:tab/>
        <w:t xml:space="preserve">  </w:t>
      </w:r>
      <w:r>
        <w:rPr>
          <w:b/>
          <w:sz w:val="20"/>
          <w:szCs w:val="20"/>
        </w:rPr>
        <w:t>70</w:t>
      </w:r>
      <w:r>
        <w:rPr>
          <w:b/>
          <w:sz w:val="20"/>
          <w:szCs w:val="20"/>
        </w:rPr>
        <w:t>,00 € / Pferd ( nur Abbuchung )</w:t>
      </w:r>
    </w:p>
    <w:p>
      <w:pPr>
        <w:pStyle w:val="Normal"/>
        <w:spacing w:before="120" w:after="0"/>
        <w:ind w:left="3069"/>
        <w:rPr>
          <w:b/>
          <w:sz w:val="12"/>
          <w:szCs w:val="12"/>
        </w:rPr>
      </w:pPr>
      <w:r>
        <w:rPr>
          <w:b/>
          <w:sz w:val="12"/>
          <w:szCs w:val="12"/>
        </w:rPr>
      </w:r>
      <w:bookmarkStart w:id="1" w:name="_Hlk27196600_Kopie_1"/>
      <w:bookmarkStart w:id="2" w:name="_Hlk27196600_Kopie_1"/>
      <w:bookmarkEnd w:id="2"/>
    </w:p>
    <w:p>
      <w:pPr>
        <w:pStyle w:val="BodyText"/>
        <w:spacing w:before="124" w:after="0"/>
        <w:ind w:left="232"/>
        <w:rPr/>
      </w:pPr>
      <w:r>
        <w:rPr/>
        <w:t>Die Beträge für die jährliche Nutzung werden jeweils im Januar, bei halbjährlicher Nutzung im Januar und Juli und bei vierteljähr</w:t>
        <w:softHyphen/>
        <w:t>licher Nutzung zum Quartalbeginn des Jahres  abgebucht. Bei Einstieg im laufenden Jahr fällt der anteilige Betrag für das Kalen</w:t>
        <w:softHyphen/>
        <w:t>derjahr an.</w:t>
      </w:r>
    </w:p>
    <w:p>
      <w:pPr>
        <w:pStyle w:val="Heading2"/>
        <w:spacing w:before="117" w:after="0"/>
        <w:rPr>
          <w:b w:val="false"/>
          <w:sz w:val="16"/>
        </w:rPr>
      </w:pPr>
      <w:r>
        <w:rPr/>
        <w:t xml:space="preserve">Ich erkläre mich hiermit bereit, die im Internet veröffentlichte jeweils aktuelle </w:t>
      </w:r>
      <w:r>
        <w:rPr>
          <w:u w:val="single"/>
        </w:rPr>
        <w:t>Arbeitsdienstregelung</w:t>
      </w:r>
      <w:r>
        <w:rPr/>
        <w:t xml:space="preserve"> zu akzeptieren.</w:t>
      </w:r>
    </w:p>
    <w:p>
      <w:pPr>
        <w:pStyle w:val="Normal"/>
        <w:spacing w:lineRule="exact" w:line="252"/>
        <w:ind w:left="232"/>
        <w:rPr>
          <w:b/>
        </w:rPr>
      </w:pPr>
      <w:r>
        <w:rPr>
          <w:b/>
        </w:rPr>
      </w:r>
    </w:p>
    <w:p>
      <w:pPr>
        <w:pStyle w:val="Normal"/>
        <w:spacing w:lineRule="exact" w:line="252"/>
        <w:ind w:left="232"/>
        <w:rPr>
          <w:u w:val="single"/>
        </w:rPr>
      </w:pPr>
      <w:r>
        <w:rPr>
          <w:b/>
          <w:u w:val="single"/>
        </w:rPr>
        <w:t>SEPA Lastschriftmandat:</w:t>
      </w:r>
    </w:p>
    <w:p>
      <w:pPr>
        <w:pStyle w:val="Heading1"/>
        <w:spacing w:lineRule="exact" w:line="229" w:before="0" w:after="0"/>
        <w:rPr>
          <w:sz w:val="12"/>
          <w:szCs w:val="12"/>
        </w:rPr>
      </w:pPr>
      <w:r>
        <w:rPr>
          <w:sz w:val="12"/>
          <w:szCs w:val="12"/>
        </w:rPr>
      </w:r>
    </w:p>
    <w:p>
      <w:pPr>
        <w:pStyle w:val="Heading1"/>
        <w:spacing w:lineRule="exact" w:line="229" w:before="0" w:after="0"/>
        <w:rPr/>
      </w:pPr>
      <w:r>
        <w:rPr/>
        <w:t>Gläubiger-Identifikationsnummer: DE54ZZZ00000109189; Mandatsreferenz: siehe Aufnahmebestätigung.</w:t>
      </w:r>
    </w:p>
    <w:p>
      <w:pPr>
        <w:pStyle w:val="BodyText"/>
        <w:spacing w:before="120" w:after="0"/>
        <w:ind w:left="232" w:right="232"/>
        <w:rPr/>
      </w:pPr>
      <w:r>
        <w:rPr/>
        <w:t>Ich ermächtige den Zahlungsempfänger RFV Hermannsburg-Bergen e.V., Zahlungen von meinem Konto mittels Lastschrift einzuziehen. Zugleich weise ich mein Kreditinstitut an, die vom Zahlungsempfänger RFV Hermannsburg-Bergen e.V. auf mein Konto gezogenen Lastschriften einzulösen.</w:t>
      </w:r>
    </w:p>
    <w:p>
      <w:pPr>
        <w:pStyle w:val="BodyText"/>
        <w:spacing w:before="1" w:after="0"/>
        <w:ind w:left="232" w:right="322"/>
        <w:rPr/>
      </w:pPr>
      <w:r>
        <w:rPr>
          <w:u w:val="none"/>
        </w:rPr>
        <w:t>(</w:t>
      </w:r>
      <w:r>
        <w:rPr>
          <w:u w:val="single"/>
        </w:rPr>
        <w:t>Hinweis:</w:t>
      </w:r>
      <w:r>
        <w:rPr/>
        <w:t xml:space="preserve"> Ich kann innerhalb von acht Wochen, beginnend mit dem Belastungsdatum, die Erstattung des belasteten Beitra-ges verlangen. Es gelten dabei die mit meinem Kreditinstitut vereinbarten Bedingungen.)</w:t>
      </w:r>
    </w:p>
    <w:p>
      <w:pPr>
        <w:pStyle w:val="BodyText"/>
        <w:rPr>
          <w:sz w:val="20"/>
        </w:rPr>
      </w:pPr>
      <w:r>
        <w:rPr>
          <w:sz w:val="20"/>
        </w:rPr>
      </w:r>
    </w:p>
    <w:p>
      <w:pPr>
        <w:pStyle w:val="BodyText"/>
        <w:spacing w:before="1" w:after="0"/>
        <w:rPr>
          <w:sz w:val="21"/>
        </w:rPr>
      </w:pPr>
      <w:r>
        <w:rPr>
          <w:sz w:val="21"/>
        </w:rPr>
      </w:r>
    </w:p>
    <w:tbl>
      <w:tblPr>
        <w:tblStyle w:val="TableNormal"/>
        <w:tblW w:w="10062" w:type="dxa"/>
        <w:jc w:val="left"/>
        <w:tblInd w:w="129" w:type="dxa"/>
        <w:tblLayout w:type="fixed"/>
        <w:tblCellMar>
          <w:top w:w="0" w:type="dxa"/>
          <w:left w:w="5" w:type="dxa"/>
          <w:bottom w:w="0" w:type="dxa"/>
          <w:right w:w="5" w:type="dxa"/>
        </w:tblCellMar>
        <w:tblLook w:firstRow="1" w:noVBand="0" w:lastRow="1" w:firstColumn="1" w:lastColumn="1" w:noHBand="0" w:val="01e0"/>
      </w:tblPr>
      <w:tblGrid>
        <w:gridCol w:w="3511"/>
        <w:gridCol w:w="6550"/>
      </w:tblGrid>
      <w:tr>
        <w:trPr>
          <w:trHeight w:val="469" w:hRule="atLeast"/>
        </w:trPr>
        <w:tc>
          <w:tcPr>
            <w:tcW w:w="351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4" w:after="0"/>
              <w:ind w:left="107"/>
              <w:jc w:val="left"/>
              <w:rPr>
                <w:b/>
                <w:sz w:val="20"/>
              </w:rPr>
            </w:pPr>
            <w:r>
              <w:rPr>
                <w:b/>
                <w:kern w:val="0"/>
                <w:sz w:val="20"/>
                <w:szCs w:val="22"/>
              </w:rPr>
              <w:t>Name, Vorname (Kontoinhaber):</w:t>
            </w:r>
          </w:p>
        </w:tc>
        <w:tc>
          <w:tcPr>
            <w:tcW w:w="655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r>
        <w:trPr>
          <w:trHeight w:val="470" w:hRule="atLeast"/>
        </w:trPr>
        <w:tc>
          <w:tcPr>
            <w:tcW w:w="351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4" w:after="0"/>
              <w:ind w:left="107"/>
              <w:jc w:val="left"/>
              <w:rPr>
                <w:b/>
                <w:sz w:val="20"/>
              </w:rPr>
            </w:pPr>
            <w:r>
              <w:rPr>
                <w:b/>
                <w:kern w:val="0"/>
                <w:sz w:val="20"/>
                <w:szCs w:val="22"/>
              </w:rPr>
              <w:t>Straße, Nr.;</w:t>
            </w:r>
          </w:p>
        </w:tc>
        <w:tc>
          <w:tcPr>
            <w:tcW w:w="655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r>
        <w:trPr>
          <w:trHeight w:val="470" w:hRule="atLeast"/>
        </w:trPr>
        <w:tc>
          <w:tcPr>
            <w:tcW w:w="351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4" w:after="0"/>
              <w:ind w:left="107"/>
              <w:jc w:val="left"/>
              <w:rPr>
                <w:b/>
                <w:sz w:val="20"/>
              </w:rPr>
            </w:pPr>
            <w:r>
              <w:rPr>
                <w:b/>
                <w:kern w:val="0"/>
                <w:sz w:val="20"/>
                <w:szCs w:val="22"/>
              </w:rPr>
              <w:t>PLZ, Ort:</w:t>
            </w:r>
          </w:p>
        </w:tc>
        <w:tc>
          <w:tcPr>
            <w:tcW w:w="655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r>
        <w:trPr>
          <w:trHeight w:val="470" w:hRule="atLeast"/>
        </w:trPr>
        <w:tc>
          <w:tcPr>
            <w:tcW w:w="351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4" w:after="0"/>
              <w:ind w:left="107"/>
              <w:jc w:val="left"/>
              <w:rPr>
                <w:b/>
                <w:sz w:val="20"/>
              </w:rPr>
            </w:pPr>
            <w:r>
              <w:rPr>
                <w:b/>
                <w:kern w:val="0"/>
                <w:sz w:val="20"/>
                <w:szCs w:val="22"/>
              </w:rPr>
              <w:t>IBAN</w:t>
            </w:r>
          </w:p>
        </w:tc>
        <w:tc>
          <w:tcPr>
            <w:tcW w:w="655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r>
        <w:trPr>
          <w:trHeight w:val="470" w:hRule="atLeast"/>
        </w:trPr>
        <w:tc>
          <w:tcPr>
            <w:tcW w:w="351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4" w:after="0"/>
              <w:ind w:left="107"/>
              <w:jc w:val="left"/>
              <w:rPr>
                <w:b/>
                <w:sz w:val="20"/>
              </w:rPr>
            </w:pPr>
            <w:r>
              <w:rPr>
                <w:b/>
                <w:kern w:val="0"/>
                <w:sz w:val="20"/>
                <w:szCs w:val="22"/>
              </w:rPr>
              <w:t>BIC</w:t>
            </w:r>
          </w:p>
        </w:tc>
        <w:tc>
          <w:tcPr>
            <w:tcW w:w="655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bl>
    <w:p>
      <w:pPr>
        <w:pStyle w:val="BodyText"/>
        <w:spacing w:before="8" w:after="0"/>
        <w:rPr>
          <w:sz w:val="11"/>
        </w:rPr>
      </w:pPr>
      <w:r>
        <w:rPr>
          <w:sz w:val="11"/>
        </w:rPr>
      </w:r>
    </w:p>
    <w:p>
      <w:pPr>
        <w:pStyle w:val="BodyText"/>
        <w:spacing w:before="95" w:after="0"/>
        <w:ind w:left="232" w:right="121"/>
        <w:rPr>
          <w:sz w:val="16"/>
        </w:rPr>
      </w:pPr>
      <w:r>
        <w:rPr/>
        <w:t>Wenn mein Konto die erforderliche Deckung nicht aufweist, besteht seitens des kontoführenden Kreditinstituts keine Verpflich- tung zur Einlösung. Die dadurch ggf. entstehenden Stornokosten trage ich als Kontoinhaber. Kontoänderungen, sowie Anschrif- tenänderungen werde ich dem Verein umgehend mitteilen</w:t>
      </w:r>
      <w:r>
        <w:rPr>
          <w:sz w:val="16"/>
        </w:rPr>
        <w:t>.</w:t>
      </w:r>
    </w:p>
    <w:p>
      <w:pPr>
        <w:pStyle w:val="BodyText"/>
        <w:rPr>
          <w:sz w:val="20"/>
        </w:rPr>
      </w:pPr>
      <w:r>
        <w:rPr>
          <w:sz w:val="20"/>
        </w:rPr>
      </w:r>
    </w:p>
    <w:p>
      <w:pPr>
        <w:pStyle w:val="BodyText"/>
        <w:rPr>
          <w:sz w:val="20"/>
        </w:rPr>
      </w:pPr>
      <w:r>
        <w:rPr>
          <w:sz w:val="20"/>
        </w:rPr>
      </w:r>
    </w:p>
    <w:p>
      <w:pPr>
        <w:pStyle w:val="BodyText"/>
        <w:spacing w:before="4" w:after="0"/>
        <w:rPr>
          <w:sz w:val="27"/>
        </w:rPr>
      </w:pPr>
      <w:r>
        <w:rPr>
          <w:sz w:val="27"/>
        </w:rPr>
        <mc:AlternateContent>
          <mc:Choice Requires="wpg">
            <w:drawing>
              <wp:anchor behindDoc="0" distT="635" distB="0" distL="0" distR="0" simplePos="0" locked="0" layoutInCell="0" allowOverlap="1" relativeHeight="4" wp14:anchorId="7D62E1C1">
                <wp:simplePos x="0" y="0"/>
                <wp:positionH relativeFrom="page">
                  <wp:posOffset>541020</wp:posOffset>
                </wp:positionH>
                <wp:positionV relativeFrom="paragraph">
                  <wp:posOffset>227965</wp:posOffset>
                </wp:positionV>
                <wp:extent cx="1844040" cy="635"/>
                <wp:effectExtent l="0" t="3810" r="635" b="3810"/>
                <wp:wrapTopAndBottom/>
                <wp:docPr id="5" name="Group 8"/>
                <a:graphic xmlns:a="http://schemas.openxmlformats.org/drawingml/2006/main">
                  <a:graphicData uri="http://schemas.microsoft.com/office/word/2010/wordprocessingGroup">
                    <wpg:wgp>
                      <wpg:cNvGrpSpPr/>
                      <wpg:grpSpPr>
                        <a:xfrm>
                          <a:off x="0" y="0"/>
                          <a:ext cx="1843920" cy="720"/>
                          <a:chOff x="0" y="0"/>
                          <a:chExt cx="1843920" cy="720"/>
                        </a:xfrm>
                      </wpg:grpSpPr>
                      <wps:wsp>
                        <wps:cNvSpPr/>
                        <wps:spPr>
                          <a:xfrm>
                            <a:off x="0" y="0"/>
                            <a:ext cx="699840" cy="720"/>
                          </a:xfrm>
                          <a:prstGeom prst="line">
                            <a:avLst/>
                          </a:prstGeom>
                          <a:ln w="6840">
                            <a:solidFill>
                              <a:srgbClr val="000000"/>
                            </a:solidFill>
                            <a:round/>
                          </a:ln>
                        </wps:spPr>
                        <wps:style>
                          <a:lnRef idx="0"/>
                          <a:fillRef idx="0"/>
                          <a:effectRef idx="0"/>
                          <a:fontRef idx="minor"/>
                        </wps:style>
                        <wps:bodyPr/>
                      </wps:wsp>
                      <wps:wsp>
                        <wps:cNvSpPr/>
                        <wps:spPr>
                          <a:xfrm>
                            <a:off x="700920" y="0"/>
                            <a:ext cx="1143000" cy="72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Group 8" style="position:absolute;margin-left:42.6pt;margin-top:17.95pt;width:145.1pt;height:0pt" coordorigin="852,359" coordsize="2902,0">
                <v:line id="shape_0" from="852,359" to="1953,359" stroked="t" o:allowincell="f" style="position:absolute;mso-position-horizontal-relative:page">
                  <v:stroke color="black" weight="6840" joinstyle="round" endcap="flat"/>
                  <v:fill o:detectmouseclick="t" on="false"/>
                  <w10:wrap type="topAndBottom"/>
                </v:line>
                <v:line id="shape_0" from="1956,359" to="3755,359" stroked="t" o:allowincell="f" style="position:absolute;mso-position-horizontal-relative:page">
                  <v:stroke color="black" weight="6840" joinstyle="round" endcap="flat"/>
                  <v:fill o:detectmouseclick="t" on="false"/>
                  <w10:wrap type="topAndBottom"/>
                </v:line>
              </v:group>
            </w:pict>
          </mc:Fallback>
        </mc:AlternateContent>
        <mc:AlternateContent>
          <mc:Choice Requires="wpg">
            <w:drawing>
              <wp:anchor behindDoc="0" distT="635" distB="0" distL="0" distR="0" simplePos="0" locked="0" layoutInCell="0" allowOverlap="1" relativeHeight="5" wp14:anchorId="557BB681">
                <wp:simplePos x="0" y="0"/>
                <wp:positionH relativeFrom="page">
                  <wp:posOffset>2792730</wp:posOffset>
                </wp:positionH>
                <wp:positionV relativeFrom="paragraph">
                  <wp:posOffset>227965</wp:posOffset>
                </wp:positionV>
                <wp:extent cx="1929765" cy="635"/>
                <wp:effectExtent l="0" t="3810" r="0" b="3810"/>
                <wp:wrapTopAndBottom/>
                <wp:docPr id="6" name="Group 5"/>
                <a:graphic xmlns:a="http://schemas.openxmlformats.org/drawingml/2006/main">
                  <a:graphicData uri="http://schemas.microsoft.com/office/word/2010/wordprocessingGroup">
                    <wpg:wgp>
                      <wpg:cNvGrpSpPr/>
                      <wpg:grpSpPr>
                        <a:xfrm>
                          <a:off x="0" y="0"/>
                          <a:ext cx="1929600" cy="720"/>
                          <a:chOff x="0" y="0"/>
                          <a:chExt cx="1929600" cy="720"/>
                        </a:xfrm>
                      </wpg:grpSpPr>
                      <wps:wsp>
                        <wps:cNvSpPr/>
                        <wps:spPr>
                          <a:xfrm>
                            <a:off x="0" y="0"/>
                            <a:ext cx="1779120" cy="720"/>
                          </a:xfrm>
                          <a:prstGeom prst="line">
                            <a:avLst/>
                          </a:prstGeom>
                          <a:ln w="6840">
                            <a:solidFill>
                              <a:srgbClr val="000000"/>
                            </a:solidFill>
                            <a:round/>
                          </a:ln>
                        </wps:spPr>
                        <wps:style>
                          <a:lnRef idx="0"/>
                          <a:fillRef idx="0"/>
                          <a:effectRef idx="0"/>
                          <a:fontRef idx="minor"/>
                        </wps:style>
                        <wps:bodyPr/>
                      </wps:wsp>
                      <wps:wsp>
                        <wps:cNvSpPr/>
                        <wps:spPr>
                          <a:xfrm>
                            <a:off x="1801440" y="0"/>
                            <a:ext cx="128160" cy="72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Group 5" style="position:absolute;margin-left:219.9pt;margin-top:17.95pt;width:151.9pt;height:0pt" coordorigin="4398,359" coordsize="3038,0">
                <v:line id="shape_0" from="4398,359" to="7199,359" stroked="t" o:allowincell="f" style="position:absolute;mso-position-horizontal-relative:page">
                  <v:stroke color="black" weight="6840" joinstyle="round" endcap="flat"/>
                  <v:fill o:detectmouseclick="t" on="false"/>
                  <w10:wrap type="topAndBottom"/>
                </v:line>
                <v:line id="shape_0" from="7235,359" to="7436,359" stroked="t" o:allowincell="f" style="position:absolute;mso-position-horizontal-relative:page">
                  <v:stroke color="black" weight="6840" joinstyle="round" endcap="flat"/>
                  <v:fill o:detectmouseclick="t" on="false"/>
                  <w10:wrap type="topAndBottom"/>
                </v:line>
              </v:group>
            </w:pict>
          </mc:Fallback>
        </mc:AlternateContent>
        <mc:AlternateContent>
          <mc:Choice Requires="wpg">
            <w:drawing>
              <wp:anchor behindDoc="0" distT="635" distB="0" distL="0" distR="0" simplePos="0" locked="0" layoutInCell="0" allowOverlap="1" relativeHeight="6" wp14:anchorId="0615436A">
                <wp:simplePos x="0" y="0"/>
                <wp:positionH relativeFrom="page">
                  <wp:posOffset>5043805</wp:posOffset>
                </wp:positionH>
                <wp:positionV relativeFrom="paragraph">
                  <wp:posOffset>227965</wp:posOffset>
                </wp:positionV>
                <wp:extent cx="1970405" cy="635"/>
                <wp:effectExtent l="0" t="3810" r="0" b="3810"/>
                <wp:wrapTopAndBottom/>
                <wp:docPr id="7" name="Group 2"/>
                <a:graphic xmlns:a="http://schemas.openxmlformats.org/drawingml/2006/main">
                  <a:graphicData uri="http://schemas.microsoft.com/office/word/2010/wordprocessingGroup">
                    <wpg:wgp>
                      <wpg:cNvGrpSpPr/>
                      <wpg:grpSpPr>
                        <a:xfrm>
                          <a:off x="0" y="0"/>
                          <a:ext cx="1970280" cy="720"/>
                          <a:chOff x="0" y="0"/>
                          <a:chExt cx="1970280" cy="720"/>
                        </a:xfrm>
                      </wpg:grpSpPr>
                      <wps:wsp>
                        <wps:cNvSpPr/>
                        <wps:spPr>
                          <a:xfrm>
                            <a:off x="0" y="0"/>
                            <a:ext cx="699840" cy="720"/>
                          </a:xfrm>
                          <a:prstGeom prst="line">
                            <a:avLst/>
                          </a:prstGeom>
                          <a:ln w="6840">
                            <a:solidFill>
                              <a:srgbClr val="000000"/>
                            </a:solidFill>
                            <a:round/>
                          </a:ln>
                        </wps:spPr>
                        <wps:style>
                          <a:lnRef idx="0"/>
                          <a:fillRef idx="0"/>
                          <a:effectRef idx="0"/>
                          <a:fontRef idx="minor"/>
                        </wps:style>
                        <wps:bodyPr/>
                      </wps:wsp>
                      <wps:wsp>
                        <wps:cNvSpPr/>
                        <wps:spPr>
                          <a:xfrm>
                            <a:off x="700920" y="0"/>
                            <a:ext cx="1269360" cy="72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Group 2" style="position:absolute;margin-left:397.15pt;margin-top:17.95pt;width:155.1pt;height:0pt" coordorigin="7943,359" coordsize="3102,0">
                <v:line id="shape_0" from="7943,359" to="9044,359" stroked="t" o:allowincell="f" style="position:absolute;mso-position-horizontal-relative:page">
                  <v:stroke color="black" weight="6840" joinstyle="round" endcap="flat"/>
                  <v:fill o:detectmouseclick="t" on="false"/>
                  <w10:wrap type="topAndBottom"/>
                </v:line>
                <v:line id="shape_0" from="9047,359" to="11045,359" stroked="t" o:allowincell="f" style="position:absolute;mso-position-horizontal-relative:page">
                  <v:stroke color="black" weight="6840" joinstyle="round" endcap="flat"/>
                  <v:fill o:detectmouseclick="t" on="false"/>
                  <w10:wrap type="topAndBottom"/>
                </v:line>
              </v:group>
            </w:pict>
          </mc:Fallback>
        </mc:AlternateContent>
      </w:r>
    </w:p>
    <w:p>
      <w:pPr>
        <w:pStyle w:val="BodyText"/>
        <w:tabs>
          <w:tab w:val="clear" w:pos="720"/>
          <w:tab w:val="left" w:pos="3777" w:leader="none"/>
          <w:tab w:val="left" w:pos="7322" w:leader="none"/>
        </w:tabs>
        <w:spacing w:lineRule="exact" w:line="179"/>
        <w:ind w:left="232"/>
        <w:rPr>
          <w:sz w:val="16"/>
        </w:rPr>
      </w:pPr>
      <w:r>
        <w:rPr/>
        <w:t>Ort,</w:t>
      </w:r>
      <w:r>
        <w:rPr>
          <w:spacing w:val="-1"/>
        </w:rPr>
        <w:t xml:space="preserve"> </w:t>
      </w:r>
      <w:r>
        <w:rPr/>
        <w:t>Datum</w:t>
        <w:tab/>
        <w:t>Unterschrift</w:t>
      </w:r>
      <w:r>
        <w:rPr>
          <w:spacing w:val="-3"/>
        </w:rPr>
        <w:t xml:space="preserve"> </w:t>
      </w:r>
      <w:r>
        <w:rPr/>
        <w:t>Mitglied/gesetzl.</w:t>
      </w:r>
      <w:r>
        <w:rPr>
          <w:spacing w:val="-3"/>
        </w:rPr>
        <w:t xml:space="preserve"> </w:t>
      </w:r>
      <w:r>
        <w:rPr/>
        <w:t>Vertreter</w:t>
        <w:tab/>
        <w:t>Unterschrift Kontoinhaber</w:t>
      </w:r>
    </w:p>
    <w:p>
      <w:pPr>
        <w:pStyle w:val="BodyText"/>
        <w:tabs>
          <w:tab w:val="clear" w:pos="720"/>
          <w:tab w:val="left" w:pos="3777" w:leader="none"/>
          <w:tab w:val="left" w:pos="7322" w:leader="none"/>
        </w:tabs>
        <w:spacing w:lineRule="exact" w:line="179"/>
        <w:ind w:left="232"/>
        <w:rPr>
          <w:sz w:val="16"/>
        </w:rPr>
      </w:pPr>
      <w:r>
        <w:rPr>
          <w:sz w:val="16"/>
        </w:rPr>
        <w:tab/>
        <w:tab/>
        <w:t>( wenn</w:t>
      </w:r>
      <w:r>
        <w:rPr>
          <w:spacing w:val="-2"/>
          <w:sz w:val="16"/>
        </w:rPr>
        <w:t xml:space="preserve"> </w:t>
      </w:r>
      <w:r>
        <w:rPr>
          <w:sz w:val="16"/>
        </w:rPr>
        <w:t>nicht identisch mit Antragsteller )</w:t>
      </w:r>
    </w:p>
    <w:p>
      <w:pPr>
        <w:pStyle w:val="Normal"/>
        <w:spacing w:before="1" w:after="0"/>
        <w:ind w:right="1662"/>
        <w:jc w:val="right"/>
        <w:rPr>
          <w:sz w:val="16"/>
        </w:rPr>
      </w:pPr>
      <w:r>
        <w:rPr>
          <w:sz w:val="16"/>
        </w:rPr>
      </w:r>
    </w:p>
    <w:sectPr>
      <w:type w:val="nextPage"/>
      <w:pgSz w:w="11906" w:h="16838"/>
      <w:pgMar w:left="620" w:right="760" w:gutter="0" w:header="0" w:top="28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de-DE" w:eastAsia="de-DE" w:bidi="de-DE"/>
    </w:rPr>
  </w:style>
  <w:style w:type="paragraph" w:styleId="Heading1">
    <w:name w:val="heading 1"/>
    <w:basedOn w:val="Normal"/>
    <w:uiPriority w:val="9"/>
    <w:qFormat/>
    <w:pPr>
      <w:spacing w:before="120" w:after="0"/>
      <w:ind w:left="232"/>
      <w:outlineLvl w:val="0"/>
    </w:pPr>
    <w:rPr>
      <w:b/>
      <w:bCs/>
      <w:sz w:val="20"/>
      <w:szCs w:val="20"/>
    </w:rPr>
  </w:style>
  <w:style w:type="paragraph" w:styleId="Heading2">
    <w:name w:val="heading 2"/>
    <w:basedOn w:val="Normal"/>
    <w:uiPriority w:val="9"/>
    <w:unhideWhenUsed/>
    <w:qFormat/>
    <w:pPr>
      <w:spacing w:before="1" w:after="0"/>
      <w:ind w:left="232"/>
      <w:outlineLvl w:val="1"/>
    </w:pPr>
    <w:rPr>
      <w:b/>
      <w:bCs/>
      <w:sz w:val="18"/>
      <w:szCs w:val="18"/>
    </w:rPr>
  </w:style>
  <w:style w:type="character" w:styleId="DefaultParagraphFont" w:default="1">
    <w:name w:val="Default Paragraph Font"/>
    <w:uiPriority w:val="1"/>
    <w:semiHidden/>
    <w:unhideWhenUsed/>
    <w:qFormat/>
    <w:rPr/>
  </w:style>
  <w:style w:type="character" w:styleId="SprechblasentextZchn">
    <w:name w:val="Sprechblasentext Zchn"/>
    <w:basedOn w:val="DefaultParagraphFont"/>
    <w:qFormat/>
    <w:rPr>
      <w:rFonts w:ascii="Segoe UI" w:hAnsi="Segoe UI" w:eastAsia="Arial" w:cs="Segoe UI"/>
      <w:sz w:val="18"/>
      <w:szCs w:val="18"/>
      <w:lang w:val="de-DE" w:eastAsia="de-DE" w:bidi="de-DE"/>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18"/>
      <w:szCs w:val="1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erschriftuser">
    <w:name w:val="Überschrift (user)"/>
    <w:basedOn w:val="Normal"/>
    <w:next w:val="BodyText"/>
    <w:qFormat/>
    <w:pPr>
      <w:keepNext w:val="true"/>
      <w:spacing w:before="240" w:after="120"/>
    </w:pPr>
    <w:rPr>
      <w:rFonts w:ascii="Liberation Sans" w:hAnsi="Liberation Sans" w:eastAsia="Microsoft YaHei" w:cs="Arial"/>
      <w:sz w:val="28"/>
      <w:szCs w:val="28"/>
    </w:rPr>
  </w:style>
  <w:style w:type="paragraph" w:styleId="Verzeichnisuser">
    <w:name w:val="Verzeichnis (user)"/>
    <w:basedOn w:val="Normal"/>
    <w:qFormat/>
    <w:pPr>
      <w:suppressLineNumbers/>
    </w:pPr>
    <w:rPr>
      <w:rFonts w:cs="Arial"/>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Rahmeninhaltuser">
    <w:name w:val="Rahmeninhalt (user)"/>
    <w:basedOn w:val="Normal"/>
    <w:qFormat/>
    <w:pPr/>
    <w:rPr/>
  </w:style>
  <w:style w:type="paragraph" w:styleId="Rahmeninhalt">
    <w:name w:val="Rahmeninhalt"/>
    <w:basedOn w:val="Normal"/>
    <w:qFormat/>
    <w:pPr/>
    <w:rPr/>
  </w:style>
  <w:style w:type="paragraph" w:styleId="Tabelleninhaltuser">
    <w:name w:val="Tabelleninhalt (user)"/>
    <w:basedOn w:val="Normal"/>
    <w:qFormat/>
    <w:pPr>
      <w:widowControl w:val="false"/>
      <w:suppressLineNumbers/>
    </w:pPr>
    <w:rPr/>
  </w:style>
  <w:style w:type="paragraph" w:styleId="Tabellenberschriftuser">
    <w:name w:val="Tabellenüberschrift (user)"/>
    <w:basedOn w:val="Tabelleninhaltuser"/>
    <w:qFormat/>
    <w:pPr>
      <w:suppressLineNumbers/>
      <w:jc w:val="center"/>
    </w:pPr>
    <w:rPr>
      <w:b/>
      <w:bCs/>
    </w:rPr>
  </w:style>
  <w:style w:type="paragraph" w:styleId="BalloonText">
    <w:name w:val="Balloon Text"/>
    <w:basedOn w:val="Normal"/>
    <w:qFormat/>
    <w:pPr/>
    <w:rPr>
      <w:rFonts w:ascii="Segoe UI" w:hAnsi="Segoe UI" w:cs="Segoe UI"/>
      <w:sz w:val="18"/>
      <w:szCs w:val="18"/>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LibreOffice/25.2.7.2$Windows_X86_64 LibreOffice_project/5cbfd1ab6520636bb5f7b99185aa69bd7456825d</Application>
  <AppVersion>15.0000</AppVersion>
  <Pages>1</Pages>
  <Words>295</Words>
  <Characters>1968</Characters>
  <CharactersWithSpaces>2264</CharactersWithSpaces>
  <Paragraphs>35</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2021-11-13T12:50:00Z</dcterms:created>
  <dc:creator>Haacke</dc:creator>
  <dc:description/>
  <dc:language>de-DE</dc:language>
  <cp:lastModifiedBy/>
  <cp:lastPrinted>2021-01-16T11:42:00Z</cp:lastPrinted>
  <dcterms:modified xsi:type="dcterms:W3CDTF">2025-12-21T18:11:05Z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Creator">
    <vt:lpwstr>Microsoft® Word 2010</vt:lpwstr>
  </property>
  <property fmtid="{D5CDD505-2E9C-101B-9397-08002B2CF9AE}" pid="4" name="LastSaved">
    <vt:filetime>2019-10-31T00:00:00Z</vt:filetime>
  </property>
</Properties>
</file>